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754DF" w:rsidRPr="00400CDE" w14:paraId="427C6C35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52FE8A6" w14:textId="77777777" w:rsidR="00B754DF" w:rsidRPr="00400CDE" w:rsidRDefault="00B754DF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FCF6AD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8904AE7" w14:textId="77777777" w:rsidR="00B754DF" w:rsidRPr="00C67BFB" w:rsidRDefault="00B754D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29643A7" w14:textId="77777777" w:rsidR="00B754DF" w:rsidRPr="004831FA" w:rsidRDefault="00B754D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831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8. Steering, Suspension &amp; Brake Mechanic</w:t>
            </w:r>
          </w:p>
          <w:p w14:paraId="19AE3F4D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4CBF3A73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E0221E9" w14:textId="610A7759" w:rsidR="00B754DF" w:rsidRPr="00B754DF" w:rsidRDefault="00B754DF" w:rsidP="00B754DF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59. </w:t>
            </w:r>
            <w:r w:rsidRPr="00B754DF">
              <w:rPr>
                <w:rFonts w:ascii="Arial" w:hAnsi="Arial" w:cs="Arial"/>
                <w:b/>
                <w:bCs/>
                <w:noProof/>
              </w:rPr>
              <w:t>Carry Out Wheel Balancing</w:t>
            </w:r>
          </w:p>
          <w:p w14:paraId="2118763B" w14:textId="77777777" w:rsidR="00B754DF" w:rsidRPr="0047138A" w:rsidRDefault="00B754DF" w:rsidP="00BC3AA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B754DF" w:rsidRPr="00400CDE" w14:paraId="3085B099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A4FFEA0" w14:textId="77777777" w:rsidR="00B754DF" w:rsidRPr="00400CDE" w:rsidRDefault="00B754DF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9E82402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9BA1913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360B829" w14:textId="77777777" w:rsidR="00B754DF" w:rsidRPr="00400CDE" w:rsidRDefault="00B754DF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754DF" w:rsidRPr="00400CDE" w14:paraId="5E03FCF7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D49DCC" w14:textId="77777777" w:rsidR="00B754DF" w:rsidRPr="00400CDE" w:rsidRDefault="00B754DF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EB66822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294700D" wp14:editId="539B701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C5D611" w14:textId="77777777" w:rsidR="00B754DF" w:rsidRDefault="00B754D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EB20B5D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F6AC9AC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EC7B1FC" w14:textId="77777777" w:rsidR="00B754DF" w:rsidRPr="00400CDE" w:rsidRDefault="00B754D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A0C8990" w14:textId="77777777" w:rsidR="00B754DF" w:rsidRDefault="00B754DF" w:rsidP="00B754D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E06407D" w14:textId="77777777" w:rsidR="00B754DF" w:rsidRPr="00400CDE" w:rsidRDefault="00B754DF" w:rsidP="00B754D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0E4D9D2" w14:textId="77777777" w:rsidR="00B754DF" w:rsidRPr="00400CDE" w:rsidRDefault="00B754DF" w:rsidP="00B754D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B754DF" w:rsidRPr="00400CDE" w14:paraId="6E2E8237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26852209" w14:textId="77777777" w:rsidR="00B754DF" w:rsidRPr="00400CDE" w:rsidRDefault="00B754DF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C777774" w14:textId="77777777" w:rsidR="00B754DF" w:rsidRPr="0047138A" w:rsidRDefault="00B754DF" w:rsidP="00BC3AA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754DF" w:rsidRPr="00400CDE" w14:paraId="0DA1A4EC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09467976" w14:textId="77777777" w:rsidR="00B754DF" w:rsidRPr="00400CDE" w:rsidRDefault="00B754DF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6FAE528C" w14:textId="38922739" w:rsidR="00B754DF" w:rsidRPr="004831FA" w:rsidRDefault="00B754DF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B754DF">
              <w:rPr>
                <w:rFonts w:ascii="Arial" w:hAnsi="Arial" w:cs="Arial"/>
                <w:b/>
                <w:bCs/>
                <w:noProof/>
              </w:rPr>
              <w:t>59. Carry Out Wheel Balancing</w:t>
            </w:r>
          </w:p>
        </w:tc>
      </w:tr>
      <w:tr w:rsidR="00B754DF" w:rsidRPr="00400CDE" w14:paraId="7E2501B4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0D40A01E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034B6316" w14:textId="77777777" w:rsidR="00B754DF" w:rsidRPr="00400CDE" w:rsidRDefault="00B754DF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754DF" w:rsidRPr="00400CDE" w14:paraId="1A265E69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6CBF57DE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39ACBC6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4882299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5A44636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754DF" w:rsidRPr="00400CDE" w14:paraId="7FC7E881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4D009EFC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BE01645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0F29FC5" w14:textId="77777777" w:rsidR="00B754DF" w:rsidRPr="00B754DF" w:rsidRDefault="00B754DF" w:rsidP="00B754DF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 xml:space="preserve">Use Tire changing machine. </w:t>
            </w:r>
          </w:p>
          <w:p w14:paraId="36E81239" w14:textId="77777777" w:rsidR="00B754DF" w:rsidRPr="00B754DF" w:rsidRDefault="00B754DF" w:rsidP="00B754DF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Perform wheel balancing</w:t>
            </w:r>
          </w:p>
          <w:p w14:paraId="61EA97A1" w14:textId="77777777" w:rsidR="00B754DF" w:rsidRPr="0047138A" w:rsidRDefault="00B754DF" w:rsidP="00BC3AA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54DF" w:rsidRPr="00400CDE" w14:paraId="576D49D4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332FA815" w14:textId="77777777" w:rsidR="00B754DF" w:rsidRPr="00400CDE" w:rsidRDefault="00B754DF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64FF3FD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36B9F42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Remove the wheel from vehicle.</w:t>
            </w:r>
          </w:p>
          <w:p w14:paraId="12C98A69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Inspect the tire for balancing.</w:t>
            </w:r>
          </w:p>
          <w:p w14:paraId="58CF930B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Use the wheel balancing machine.</w:t>
            </w:r>
          </w:p>
          <w:p w14:paraId="2E48EFFA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Balance the wheel as described in the machine manual under the specified procedure.</w:t>
            </w:r>
          </w:p>
          <w:p w14:paraId="3F2B21A3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Place the weights firmly with the rim.</w:t>
            </w:r>
          </w:p>
          <w:p w14:paraId="74B63F8E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Remove the tire from wheel with machine.</w:t>
            </w:r>
          </w:p>
          <w:p w14:paraId="0EB12685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Replace the valve of the tire.</w:t>
            </w:r>
          </w:p>
          <w:p w14:paraId="3D1F8094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Inflate the tire.</w:t>
            </w:r>
          </w:p>
          <w:p w14:paraId="7C947372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Carried out tire rotation after balancing.</w:t>
            </w:r>
          </w:p>
          <w:p w14:paraId="661DD9C4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Perform tire changing.</w:t>
            </w:r>
          </w:p>
          <w:p w14:paraId="22383010" w14:textId="77777777" w:rsidR="00B754DF" w:rsidRPr="00B754DF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Mount the tire unit on the axle of the machine.</w:t>
            </w:r>
          </w:p>
          <w:p w14:paraId="33BF92BE" w14:textId="36EB7BD6" w:rsidR="00B754DF" w:rsidRPr="00C67BFB" w:rsidRDefault="00B754DF" w:rsidP="00B754DF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B754DF">
              <w:rPr>
                <w:rFonts w:ascii="Arial" w:hAnsi="Arial" w:cs="Arial"/>
                <w:sz w:val="22"/>
                <w:szCs w:val="22"/>
              </w:rPr>
              <w:t>Check tire pressure with tire gauge.</w:t>
            </w:r>
          </w:p>
        </w:tc>
      </w:tr>
      <w:tr w:rsidR="00B754DF" w:rsidRPr="00400CDE" w14:paraId="1C4C206B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16B63CCF" w14:textId="77777777" w:rsidR="00B754DF" w:rsidRPr="00400CDE" w:rsidRDefault="00B754D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8478F2A" w14:textId="77777777" w:rsidR="00B754DF" w:rsidRPr="00400CDE" w:rsidRDefault="00B754DF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F845A66" w14:textId="77777777" w:rsidR="00B754DF" w:rsidRPr="00400CDE" w:rsidRDefault="00B754DF" w:rsidP="00B754D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B754DF" w:rsidRPr="00400CDE" w14:paraId="1F836C12" w14:textId="77777777" w:rsidTr="00BC3AAA">
        <w:tc>
          <w:tcPr>
            <w:tcW w:w="1777" w:type="dxa"/>
          </w:tcPr>
          <w:p w14:paraId="038CD75F" w14:textId="77777777" w:rsidR="00B754DF" w:rsidRPr="00400CDE" w:rsidRDefault="00B754DF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4D2F0298" w14:textId="77777777" w:rsidR="00B754DF" w:rsidRPr="00400CDE" w:rsidRDefault="00B754DF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754DF" w:rsidRPr="00400CDE" w14:paraId="40E9D8EC" w14:textId="77777777" w:rsidTr="00BC3AAA">
        <w:tc>
          <w:tcPr>
            <w:tcW w:w="1777" w:type="dxa"/>
          </w:tcPr>
          <w:p w14:paraId="0FD5A2C4" w14:textId="77777777" w:rsidR="00B754DF" w:rsidRPr="00400CDE" w:rsidRDefault="00B754DF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11D203D6" w14:textId="77777777" w:rsidR="00B754DF" w:rsidRPr="00400CDE" w:rsidRDefault="00B754DF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754DF" w:rsidRPr="00400CDE" w14:paraId="5FD47FC5" w14:textId="77777777" w:rsidTr="00BC3AAA">
        <w:tc>
          <w:tcPr>
            <w:tcW w:w="1777" w:type="dxa"/>
          </w:tcPr>
          <w:p w14:paraId="6633A7B4" w14:textId="77777777" w:rsidR="00B754DF" w:rsidRPr="00400CDE" w:rsidRDefault="00B754DF" w:rsidP="00B754D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66B599A7" w14:textId="4FE1716D" w:rsidR="00B754DF" w:rsidRPr="00747F31" w:rsidRDefault="00B754DF" w:rsidP="00B754DF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754DF" w:rsidRPr="00400CDE" w14:paraId="671E0311" w14:textId="77777777" w:rsidTr="00BC3AAA">
        <w:tc>
          <w:tcPr>
            <w:tcW w:w="1777" w:type="dxa"/>
          </w:tcPr>
          <w:p w14:paraId="76369C2E" w14:textId="77777777" w:rsidR="00B754DF" w:rsidRPr="00400CDE" w:rsidRDefault="00B754DF" w:rsidP="00B754D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281274F7" w14:textId="44A41DE1" w:rsidR="00B754DF" w:rsidRPr="00747F31" w:rsidRDefault="00B754DF" w:rsidP="00B754DF">
            <w:pPr>
              <w:spacing w:after="0" w:line="259" w:lineRule="auto"/>
              <w:rPr>
                <w:rFonts w:cstheme="minorHAnsi"/>
              </w:rPr>
            </w:pPr>
            <w:r w:rsidRPr="00B754DF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59. Carry Out Wheel Balancing</w:t>
            </w:r>
          </w:p>
        </w:tc>
      </w:tr>
      <w:tr w:rsidR="00B754DF" w:rsidRPr="00400CDE" w14:paraId="12462847" w14:textId="77777777" w:rsidTr="00BC3AAA">
        <w:tc>
          <w:tcPr>
            <w:tcW w:w="1777" w:type="dxa"/>
            <w:vAlign w:val="center"/>
          </w:tcPr>
          <w:p w14:paraId="05688D21" w14:textId="77777777" w:rsidR="00B754DF" w:rsidRPr="00400CDE" w:rsidRDefault="00B754DF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66503B1C" w14:textId="77777777" w:rsidR="00B754DF" w:rsidRPr="00B754DF" w:rsidRDefault="00B754DF" w:rsidP="00B754DF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B754DF">
              <w:rPr>
                <w:rFonts w:ascii="Arial" w:hAnsi="Arial" w:cs="Arial"/>
                <w:b/>
              </w:rPr>
              <w:t>1.</w:t>
            </w:r>
            <w:r w:rsidRPr="00B754DF">
              <w:rPr>
                <w:rFonts w:ascii="Arial" w:hAnsi="Arial" w:cs="Arial"/>
                <w:b/>
              </w:rPr>
              <w:tab/>
              <w:t xml:space="preserve">Use Tire changing machine. </w:t>
            </w:r>
          </w:p>
          <w:p w14:paraId="30499782" w14:textId="2EF883C7" w:rsidR="00B754DF" w:rsidRPr="00400CDE" w:rsidRDefault="00B754DF" w:rsidP="00B754DF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754DF">
              <w:rPr>
                <w:rFonts w:ascii="Arial" w:hAnsi="Arial" w:cs="Arial"/>
                <w:b/>
              </w:rPr>
              <w:t>2.</w:t>
            </w:r>
            <w:r w:rsidRPr="00B754DF">
              <w:rPr>
                <w:rFonts w:ascii="Arial" w:hAnsi="Arial" w:cs="Arial"/>
                <w:b/>
              </w:rPr>
              <w:tab/>
              <w:t>Perform wheel balancing</w:t>
            </w:r>
          </w:p>
        </w:tc>
      </w:tr>
    </w:tbl>
    <w:p w14:paraId="2883DB4D" w14:textId="77777777" w:rsidR="00B754DF" w:rsidRPr="00400CDE" w:rsidRDefault="00B754DF" w:rsidP="00B754DF">
      <w:pPr>
        <w:spacing w:line="240" w:lineRule="auto"/>
        <w:rPr>
          <w:rFonts w:ascii="Calibri" w:eastAsia="Calibri" w:hAnsi="Calibri" w:cs="Arial"/>
          <w:sz w:val="8"/>
        </w:rPr>
      </w:pPr>
    </w:p>
    <w:p w14:paraId="6580D297" w14:textId="77777777" w:rsidR="00B754DF" w:rsidRPr="00400CDE" w:rsidRDefault="00B754DF" w:rsidP="00B754D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B754DF" w:rsidRPr="00400CDE" w14:paraId="002279D9" w14:textId="77777777" w:rsidTr="00B754DF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A1BDED9" w14:textId="77777777" w:rsidR="00B754DF" w:rsidRPr="00400CDE" w:rsidRDefault="00B754DF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3A40E534" w14:textId="77777777" w:rsidR="00B754DF" w:rsidRPr="00400CDE" w:rsidRDefault="00B754DF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66A5C279" w14:textId="77777777" w:rsidR="00B754DF" w:rsidRPr="00400CDE" w:rsidRDefault="00B754DF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754DF" w:rsidRPr="00400CDE" w14:paraId="4170E357" w14:textId="77777777" w:rsidTr="00B754DF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45A91DCC" w14:textId="5D8A347F" w:rsidR="00B754DF" w:rsidRPr="00400CDE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B754DF">
              <w:rPr>
                <w:rFonts w:ascii="Arial" w:hAnsi="Arial" w:cs="Arial"/>
                <w:bCs/>
              </w:rPr>
              <w:t>Remove the wheel from vehicle.</w:t>
            </w:r>
          </w:p>
        </w:tc>
        <w:tc>
          <w:tcPr>
            <w:tcW w:w="1637" w:type="dxa"/>
            <w:vAlign w:val="center"/>
          </w:tcPr>
          <w:p w14:paraId="03E8FC26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294775" wp14:editId="03A7001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C1DE1EC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BB28C1" wp14:editId="7F17490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2F51A0D8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22CE5AD2" w14:textId="776455DE" w:rsidR="00B754DF" w:rsidRPr="00400CDE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754DF">
              <w:rPr>
                <w:rFonts w:ascii="Arial" w:hAnsi="Arial" w:cs="Arial"/>
                <w:bCs/>
              </w:rPr>
              <w:t>Inspect the tire for balancing.</w:t>
            </w:r>
          </w:p>
        </w:tc>
        <w:tc>
          <w:tcPr>
            <w:tcW w:w="1637" w:type="dxa"/>
            <w:vAlign w:val="center"/>
          </w:tcPr>
          <w:p w14:paraId="617EF870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58A3D9" wp14:editId="529298A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F0DCBD5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F7B3FB" wp14:editId="25C0988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55152786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6994389C" w14:textId="147F2F3D" w:rsidR="00B754DF" w:rsidRPr="00400CDE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754DF">
              <w:rPr>
                <w:rFonts w:ascii="Arial" w:hAnsi="Arial" w:cs="Arial"/>
                <w:bCs/>
              </w:rPr>
              <w:t>Use the wheel balancing machine.</w:t>
            </w:r>
          </w:p>
        </w:tc>
        <w:tc>
          <w:tcPr>
            <w:tcW w:w="1637" w:type="dxa"/>
            <w:vAlign w:val="center"/>
          </w:tcPr>
          <w:p w14:paraId="764CB713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A91011" wp14:editId="38DA5AE1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8183E26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DD4980" wp14:editId="63596C3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2283115B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279A12ED" w14:textId="3FF490B9" w:rsidR="00B754DF" w:rsidRPr="00400CDE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754DF">
              <w:rPr>
                <w:rFonts w:ascii="Arial" w:hAnsi="Arial" w:cs="Arial"/>
                <w:bCs/>
              </w:rPr>
              <w:t>Balance the wheel as described in the machine manual under the specified procedure.</w:t>
            </w:r>
          </w:p>
        </w:tc>
        <w:tc>
          <w:tcPr>
            <w:tcW w:w="1637" w:type="dxa"/>
            <w:vAlign w:val="center"/>
          </w:tcPr>
          <w:p w14:paraId="5CD4E05E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998D70" wp14:editId="35D3ED8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DB060EB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B7CC1" wp14:editId="50FDBA8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6990DF28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193D9ED0" w14:textId="316F3200" w:rsidR="00B754DF" w:rsidRPr="00400CDE" w:rsidRDefault="00B754DF" w:rsidP="00B754DF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B754DF">
              <w:rPr>
                <w:rFonts w:ascii="Arial" w:hAnsi="Arial" w:cs="Arial"/>
                <w:bCs/>
              </w:rPr>
              <w:t>Place the weights firmly with the rim.</w:t>
            </w:r>
          </w:p>
        </w:tc>
        <w:tc>
          <w:tcPr>
            <w:tcW w:w="1637" w:type="dxa"/>
            <w:vAlign w:val="center"/>
          </w:tcPr>
          <w:p w14:paraId="6C02415D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E897CB" wp14:editId="661411A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D9288A5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F6E5E7" wp14:editId="5CDE906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5E00D5F8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75CDEABA" w14:textId="0D90DD6B" w:rsidR="00B754DF" w:rsidRPr="00400CDE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754DF">
              <w:rPr>
                <w:rFonts w:ascii="Arial" w:hAnsi="Arial" w:cs="Arial"/>
                <w:bCs/>
              </w:rPr>
              <w:t>Remove the tire from wheel with machine.</w:t>
            </w:r>
          </w:p>
        </w:tc>
        <w:tc>
          <w:tcPr>
            <w:tcW w:w="1637" w:type="dxa"/>
            <w:vAlign w:val="center"/>
          </w:tcPr>
          <w:p w14:paraId="77B2E2AB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6B62D" wp14:editId="5697D8B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4AEB920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62457E" wp14:editId="4710B82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5B9A10B6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611D60A9" w14:textId="36786C12" w:rsidR="00B754DF" w:rsidRPr="00400CDE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B754DF">
              <w:rPr>
                <w:rFonts w:ascii="Arial" w:hAnsi="Arial" w:cs="Arial"/>
                <w:bCs/>
              </w:rPr>
              <w:t>Replace the valve of the tire.</w:t>
            </w:r>
          </w:p>
        </w:tc>
        <w:tc>
          <w:tcPr>
            <w:tcW w:w="1637" w:type="dxa"/>
            <w:vAlign w:val="center"/>
          </w:tcPr>
          <w:p w14:paraId="3F121DDE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75B803" wp14:editId="2A2130FE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510ABC2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615B4F" wp14:editId="6FF8DA23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6B81B564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407FEAC9" w14:textId="003C329F" w:rsidR="00B754DF" w:rsidRPr="00B84BE0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754DF">
              <w:rPr>
                <w:rFonts w:ascii="Arial" w:hAnsi="Arial" w:cs="Arial"/>
                <w:bCs/>
              </w:rPr>
              <w:t>Inflate the tire.</w:t>
            </w:r>
          </w:p>
        </w:tc>
        <w:tc>
          <w:tcPr>
            <w:tcW w:w="1637" w:type="dxa"/>
            <w:vAlign w:val="center"/>
          </w:tcPr>
          <w:p w14:paraId="065F049A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D554E5" wp14:editId="6B26A97C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6404AC9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40E126" wp14:editId="650A463E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784EAF96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6A18BC41" w14:textId="4E6D670B" w:rsidR="00B754DF" w:rsidRPr="00B84BE0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754DF">
              <w:rPr>
                <w:rFonts w:ascii="Arial" w:hAnsi="Arial" w:cs="Arial"/>
                <w:bCs/>
              </w:rPr>
              <w:t>Carried out tire rotation after balancing.</w:t>
            </w:r>
          </w:p>
        </w:tc>
        <w:tc>
          <w:tcPr>
            <w:tcW w:w="1637" w:type="dxa"/>
            <w:vAlign w:val="center"/>
          </w:tcPr>
          <w:p w14:paraId="51FAFE6D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35B7C0" wp14:editId="65D72AEC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4FF7C42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968856" wp14:editId="4BF91499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3696960D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7DB315DC" w14:textId="4AC58830" w:rsidR="00B754DF" w:rsidRPr="00B84BE0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754DF">
              <w:rPr>
                <w:rFonts w:ascii="Arial" w:hAnsi="Arial" w:cs="Arial"/>
                <w:bCs/>
              </w:rPr>
              <w:t>Perform tire changing.</w:t>
            </w:r>
          </w:p>
        </w:tc>
        <w:tc>
          <w:tcPr>
            <w:tcW w:w="1637" w:type="dxa"/>
            <w:vAlign w:val="center"/>
          </w:tcPr>
          <w:p w14:paraId="5A5A893D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9804C1" wp14:editId="3BFB2B6B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E4FCDCA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BD7067" wp14:editId="578DF2AA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03ED1E89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4A073821" w14:textId="6BD7CF9A" w:rsidR="00B754DF" w:rsidRPr="00B84BE0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754DF">
              <w:rPr>
                <w:rFonts w:ascii="Arial" w:hAnsi="Arial" w:cs="Arial"/>
                <w:bCs/>
              </w:rPr>
              <w:t>Mount the tire unit on the axle of the machine.</w:t>
            </w:r>
          </w:p>
        </w:tc>
        <w:tc>
          <w:tcPr>
            <w:tcW w:w="1637" w:type="dxa"/>
            <w:vAlign w:val="center"/>
          </w:tcPr>
          <w:p w14:paraId="120127CD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33607" wp14:editId="3F5C9551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160A6D5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9181F" wp14:editId="6C7F32F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4DF" w:rsidRPr="00400CDE" w14:paraId="637B9035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3AB9297D" w14:textId="42C3960D" w:rsidR="00B754DF" w:rsidRPr="00B84BE0" w:rsidRDefault="00B754DF" w:rsidP="00B754DF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B754DF">
              <w:rPr>
                <w:rFonts w:ascii="Arial" w:hAnsi="Arial" w:cs="Arial"/>
                <w:bCs/>
              </w:rPr>
              <w:t>Check tire pressure with tire gauge.</w:t>
            </w:r>
          </w:p>
        </w:tc>
        <w:tc>
          <w:tcPr>
            <w:tcW w:w="1637" w:type="dxa"/>
            <w:vAlign w:val="center"/>
          </w:tcPr>
          <w:p w14:paraId="6C797155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D3993A" wp14:editId="5EAA4260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9FDAA51" w14:textId="77777777" w:rsidR="00B754DF" w:rsidRPr="00400CDE" w:rsidRDefault="00B754DF" w:rsidP="00B754D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C143D4" wp14:editId="4553E585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0BDD5B8" w14:textId="77777777" w:rsidR="00B754DF" w:rsidRPr="00400CDE" w:rsidRDefault="00B754DF" w:rsidP="00B754DF">
      <w:pPr>
        <w:rPr>
          <w:rFonts w:ascii="Calibri" w:eastAsia="Calibri" w:hAnsi="Calibri" w:cs="Arial"/>
        </w:rPr>
      </w:pPr>
    </w:p>
    <w:p w14:paraId="0DBC94E4" w14:textId="77777777" w:rsidR="00B754DF" w:rsidRPr="00400CDE" w:rsidRDefault="00B754DF" w:rsidP="00B754DF">
      <w:pPr>
        <w:rPr>
          <w:rFonts w:ascii="Calibri" w:eastAsia="Calibri" w:hAnsi="Calibri" w:cs="Arial"/>
        </w:rPr>
      </w:pPr>
    </w:p>
    <w:p w14:paraId="16A8A647" w14:textId="77777777" w:rsidR="00B754DF" w:rsidRPr="00400CDE" w:rsidRDefault="00B754DF" w:rsidP="00B754D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686B26" wp14:editId="17E358F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8087F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EFFC0A7" w14:textId="77777777" w:rsidR="00B754DF" w:rsidRPr="00400CDE" w:rsidRDefault="00B754DF" w:rsidP="00B754D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0D8B419" w14:textId="0E4E7B80" w:rsidR="00B754DF" w:rsidRDefault="00B754DF" w:rsidP="00B754DF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5A6E54BB" w14:textId="2CB96EB4" w:rsidR="00C91AAA" w:rsidRPr="00AF2528" w:rsidRDefault="00C91AAA" w:rsidP="00C91AAA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25"/>
        <w:gridCol w:w="7943"/>
      </w:tblGrid>
      <w:tr w:rsidR="00B754DF" w:rsidRPr="00AF2528" w14:paraId="0FB0B68F" w14:textId="77777777" w:rsidTr="00B754DF">
        <w:trPr>
          <w:trHeight w:val="350"/>
        </w:trPr>
        <w:tc>
          <w:tcPr>
            <w:tcW w:w="1525" w:type="dxa"/>
            <w:vAlign w:val="center"/>
          </w:tcPr>
          <w:p w14:paraId="55B5686B" w14:textId="77777777" w:rsidR="00B754DF" w:rsidRPr="00AF2528" w:rsidRDefault="00B754DF" w:rsidP="00B754DF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Qualification</w:t>
            </w:r>
          </w:p>
        </w:tc>
        <w:tc>
          <w:tcPr>
            <w:tcW w:w="7943" w:type="dxa"/>
            <w:vAlign w:val="center"/>
          </w:tcPr>
          <w:p w14:paraId="2B73AC96" w14:textId="6373D1E0" w:rsidR="00B754DF" w:rsidRPr="00B754DF" w:rsidRDefault="00B754DF" w:rsidP="00B754D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754DF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B754DF">
              <w:rPr>
                <w:rFonts w:ascii="Arial" w:hAnsi="Arial" w:cs="Arial"/>
                <w:i w:val="0"/>
                <w:iCs w:val="0"/>
              </w:rPr>
              <w:t>(</w:t>
            </w:r>
            <w:r w:rsidRPr="00B754DF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B754D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B754DF" w:rsidRPr="00AF2528" w14:paraId="0AE6EF83" w14:textId="77777777" w:rsidTr="00B754DF">
        <w:trPr>
          <w:trHeight w:val="302"/>
        </w:trPr>
        <w:tc>
          <w:tcPr>
            <w:tcW w:w="1525" w:type="dxa"/>
            <w:vAlign w:val="center"/>
          </w:tcPr>
          <w:p w14:paraId="09584B0B" w14:textId="77777777" w:rsidR="00B754DF" w:rsidRPr="00AF2528" w:rsidRDefault="00B754DF" w:rsidP="00B754DF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943" w:type="dxa"/>
            <w:vAlign w:val="center"/>
          </w:tcPr>
          <w:p w14:paraId="1B43963A" w14:textId="69711537" w:rsidR="00B754DF" w:rsidRPr="00B754DF" w:rsidRDefault="00B754DF" w:rsidP="00B754D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754DF">
              <w:rPr>
                <w:rFonts w:ascii="Arial" w:eastAsia="Times New Roman" w:hAnsi="Arial" w:cs="Arial"/>
                <w:i w:val="0"/>
                <w:iCs w:val="0"/>
                <w:noProof/>
              </w:rPr>
              <w:t>59. Carry Out Wheel Balancing</w:t>
            </w:r>
          </w:p>
        </w:tc>
      </w:tr>
      <w:tr w:rsidR="00C91AAA" w:rsidRPr="00AF2528" w14:paraId="77BDB76D" w14:textId="77777777" w:rsidTr="00B754DF">
        <w:trPr>
          <w:trHeight w:val="802"/>
        </w:trPr>
        <w:tc>
          <w:tcPr>
            <w:tcW w:w="1525" w:type="dxa"/>
            <w:vAlign w:val="center"/>
          </w:tcPr>
          <w:p w14:paraId="587F3028" w14:textId="77777777" w:rsidR="00C91AAA" w:rsidRPr="00AF2528" w:rsidRDefault="00C91AAA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943" w:type="dxa"/>
          </w:tcPr>
          <w:p w14:paraId="226757E2" w14:textId="412402D2" w:rsidR="00C91AAA" w:rsidRPr="00AF2528" w:rsidRDefault="00C91AAA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B754DF">
              <w:rPr>
                <w:rFonts w:cstheme="minorHAnsi"/>
                <w:sz w:val="20"/>
              </w:rPr>
              <w:t xml:space="preserve"> 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1E2B21D5" w14:textId="77777777" w:rsidR="00C91AAA" w:rsidRPr="00AF2528" w:rsidRDefault="00C91AAA" w:rsidP="00C8553D">
            <w:pPr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________________________</w:t>
            </w:r>
            <w:r w:rsidRPr="00AF2528">
              <w:rPr>
                <w:rFonts w:cstheme="minorHAnsi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C91AAA" w:rsidRPr="00AF2528" w14:paraId="5532CDB0" w14:textId="77777777" w:rsidTr="00B754DF">
        <w:trPr>
          <w:trHeight w:val="793"/>
        </w:trPr>
        <w:tc>
          <w:tcPr>
            <w:tcW w:w="1525" w:type="dxa"/>
            <w:vAlign w:val="center"/>
          </w:tcPr>
          <w:p w14:paraId="4432C2A3" w14:textId="77777777" w:rsidR="00C91AAA" w:rsidRPr="00AF2528" w:rsidRDefault="00C91AAA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Assessment Outcome</w:t>
            </w:r>
          </w:p>
        </w:tc>
        <w:tc>
          <w:tcPr>
            <w:tcW w:w="7943" w:type="dxa"/>
          </w:tcPr>
          <w:p w14:paraId="6A61D2BC" w14:textId="77777777" w:rsidR="00C91AAA" w:rsidRPr="00AF2528" w:rsidRDefault="00C91AAA" w:rsidP="00C8553D">
            <w:pPr>
              <w:rPr>
                <w:rFonts w:cstheme="minorHAnsi"/>
                <w:sz w:val="10"/>
              </w:rPr>
            </w:pPr>
          </w:p>
          <w:p w14:paraId="00781511" w14:textId="77777777" w:rsidR="00C91AAA" w:rsidRPr="00AF2528" w:rsidRDefault="00C91AA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CC7B10" wp14:editId="1999DAE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CBCA4" id="Rectangle 2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MD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XkwNd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6E707B" wp14:editId="2DDE05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3FB7A" id="Rectangle 2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8y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8KqPM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3D61836" w14:textId="1D8D0769" w:rsidR="00C91AAA" w:rsidRPr="00AF2528" w:rsidRDefault="00C91AA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Name of the Assessor</w:t>
            </w:r>
            <w:r w:rsidRPr="00AF2528">
              <w:rPr>
                <w:rFonts w:cstheme="minorHAnsi"/>
                <w:sz w:val="20"/>
              </w:rPr>
              <w:t>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Assessor’s code:</w:t>
            </w:r>
            <w:r w:rsidR="00B754DF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</w:t>
            </w:r>
          </w:p>
          <w:p w14:paraId="695AA32C" w14:textId="466207CF" w:rsidR="00C91AAA" w:rsidRPr="00AF2528" w:rsidRDefault="00C91AA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Signature:</w:t>
            </w:r>
            <w:r w:rsidR="00B754DF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1909B8B3" w14:textId="77777777" w:rsidR="00C91AAA" w:rsidRPr="00AF2528" w:rsidRDefault="00C91AAA" w:rsidP="00C91AAA">
      <w:pPr>
        <w:rPr>
          <w:rFonts w:cstheme="minorHAnsi"/>
          <w:sz w:val="2"/>
        </w:rPr>
      </w:pPr>
    </w:p>
    <w:p w14:paraId="24FF63C0" w14:textId="77777777" w:rsidR="00C91AAA" w:rsidRPr="00AF2528" w:rsidRDefault="00C91AAA" w:rsidP="00C91AAA">
      <w:pPr>
        <w:rPr>
          <w:rFonts w:cstheme="minorHAnsi"/>
          <w:sz w:val="2"/>
        </w:rPr>
      </w:pPr>
    </w:p>
    <w:p w14:paraId="74A2837B" w14:textId="77777777" w:rsidR="00C91AAA" w:rsidRPr="00AF2528" w:rsidRDefault="00C91AAA" w:rsidP="00C91AA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91AAA" w:rsidRPr="00AF2528" w14:paraId="682FCA63" w14:textId="77777777" w:rsidTr="00C8553D">
        <w:trPr>
          <w:trHeight w:val="384"/>
        </w:trPr>
        <w:tc>
          <w:tcPr>
            <w:tcW w:w="9478" w:type="dxa"/>
            <w:gridSpan w:val="8"/>
            <w:vAlign w:val="center"/>
          </w:tcPr>
          <w:p w14:paraId="199AF182" w14:textId="77777777" w:rsidR="00C91AAA" w:rsidRPr="00AF2528" w:rsidRDefault="00C91AA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8"/>
              </w:rPr>
              <w:t xml:space="preserve">Assessment Summary </w:t>
            </w:r>
            <w:r w:rsidRPr="00AF2528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C91AAA" w:rsidRPr="00AF2528" w14:paraId="2776DCFA" w14:textId="77777777" w:rsidTr="00C8553D">
        <w:trPr>
          <w:trHeight w:val="487"/>
        </w:trPr>
        <w:tc>
          <w:tcPr>
            <w:tcW w:w="3201" w:type="dxa"/>
            <w:vAlign w:val="center"/>
          </w:tcPr>
          <w:p w14:paraId="0C7420B8" w14:textId="77777777" w:rsidR="00C91AAA" w:rsidRPr="00AF2528" w:rsidRDefault="00C91AA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E17E3C5" w14:textId="77777777" w:rsidR="00C91AAA" w:rsidRPr="00AF2528" w:rsidRDefault="00C91AA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89EDDB" w14:textId="77777777" w:rsidR="00C91AAA" w:rsidRPr="00AF2528" w:rsidRDefault="00C91AA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Result</w:t>
            </w:r>
          </w:p>
        </w:tc>
      </w:tr>
      <w:tr w:rsidR="00C91AAA" w:rsidRPr="00AF2528" w14:paraId="62D166E5" w14:textId="77777777" w:rsidTr="00C8553D">
        <w:trPr>
          <w:cantSplit/>
          <w:trHeight w:val="1566"/>
        </w:trPr>
        <w:tc>
          <w:tcPr>
            <w:tcW w:w="3201" w:type="dxa"/>
            <w:vAlign w:val="center"/>
          </w:tcPr>
          <w:p w14:paraId="1608244F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165BB19" w14:textId="77777777" w:rsidR="00C91AAA" w:rsidRPr="00AF2528" w:rsidRDefault="00C91AA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C7841A" w14:textId="77777777" w:rsidR="00C91AAA" w:rsidRPr="00AF2528" w:rsidRDefault="00C91AA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23A100" w14:textId="77777777" w:rsidR="00C91AAA" w:rsidRPr="00AF2528" w:rsidRDefault="00C91AA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4E468BF" w14:textId="77777777" w:rsidR="00C91AAA" w:rsidRPr="00AF2528" w:rsidRDefault="00C91AA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9934906" w14:textId="77777777" w:rsidR="00C91AAA" w:rsidRPr="00AF2528" w:rsidRDefault="00C91AA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265124A" w14:textId="77777777" w:rsidR="00C91AAA" w:rsidRPr="00AF2528" w:rsidRDefault="00C91AAA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A7B9A0B" w14:textId="77777777" w:rsidR="00C91AAA" w:rsidRPr="00AF2528" w:rsidRDefault="00C91AAA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Not Yet Competent</w:t>
            </w:r>
          </w:p>
        </w:tc>
      </w:tr>
      <w:tr w:rsidR="00C91AAA" w:rsidRPr="00AF2528" w14:paraId="5A92C534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1665434C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D387DC" w14:textId="77777777" w:rsidR="00C91AAA" w:rsidRPr="00AF2528" w:rsidRDefault="00C91AAA" w:rsidP="00C8553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0FE72D" w14:textId="77777777" w:rsidR="00C91AAA" w:rsidRPr="00AF2528" w:rsidRDefault="00C91AAA" w:rsidP="00C8553D">
            <w:pPr>
              <w:rPr>
                <w:rFonts w:cstheme="minorHAnsi"/>
                <w:sz w:val="22"/>
                <w:highlight w:val="lightGray"/>
              </w:rPr>
            </w:pPr>
            <w:r w:rsidRPr="00AF2528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024848A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FD57C9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1D6F97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94EFD8D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6620CD2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</w:tr>
      <w:tr w:rsidR="00C91AAA" w:rsidRPr="00AF2528" w14:paraId="175695A0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4BA451D4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E4081B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C17E8B3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46DC49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7DE4BD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BD0932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416712C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C006CB0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</w:tr>
      <w:tr w:rsidR="00C91AAA" w:rsidRPr="00AF2528" w14:paraId="1B20F534" w14:textId="77777777" w:rsidTr="00C8553D">
        <w:trPr>
          <w:trHeight w:val="306"/>
        </w:trPr>
        <w:tc>
          <w:tcPr>
            <w:tcW w:w="3201" w:type="dxa"/>
            <w:vAlign w:val="center"/>
          </w:tcPr>
          <w:p w14:paraId="6FB6CE00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09BCA7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9726D0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B8D2BA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790942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64DABA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F2802C9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CFFC478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</w:tc>
      </w:tr>
    </w:tbl>
    <w:p w14:paraId="5A6B9BEA" w14:textId="77777777" w:rsidR="00C91AAA" w:rsidRPr="00AF2528" w:rsidRDefault="00C91AAA" w:rsidP="00C91AAA">
      <w:pPr>
        <w:rPr>
          <w:rFonts w:cstheme="minorHAnsi"/>
          <w:sz w:val="12"/>
          <w:szCs w:val="12"/>
        </w:rPr>
      </w:pPr>
    </w:p>
    <w:p w14:paraId="6D49398B" w14:textId="77777777" w:rsidR="00C91AAA" w:rsidRPr="00AF2528" w:rsidRDefault="00C91AAA" w:rsidP="00C91AAA">
      <w:pPr>
        <w:rPr>
          <w:rFonts w:cstheme="minorHAnsi"/>
          <w:b/>
          <w:sz w:val="28"/>
          <w:szCs w:val="18"/>
        </w:rPr>
      </w:pPr>
      <w:r w:rsidRPr="00AF2528">
        <w:rPr>
          <w:rFonts w:cstheme="minorHAnsi"/>
          <w:b/>
          <w:sz w:val="28"/>
          <w:szCs w:val="18"/>
        </w:rPr>
        <w:br w:type="page"/>
      </w:r>
    </w:p>
    <w:p w14:paraId="2D318C06" w14:textId="77777777" w:rsidR="00C91AAA" w:rsidRPr="00AF2528" w:rsidRDefault="00C91AAA" w:rsidP="00C91AAA">
      <w:pPr>
        <w:jc w:val="center"/>
        <w:rPr>
          <w:rFonts w:cstheme="minorHAnsi"/>
          <w:b/>
          <w:sz w:val="32"/>
          <w:szCs w:val="18"/>
        </w:rPr>
      </w:pPr>
      <w:r w:rsidRPr="00AF2528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91AAA" w:rsidRPr="00AF2528" w14:paraId="71A88C6D" w14:textId="77777777" w:rsidTr="00B754DF">
        <w:trPr>
          <w:trHeight w:val="456"/>
        </w:trPr>
        <w:tc>
          <w:tcPr>
            <w:tcW w:w="2088" w:type="dxa"/>
            <w:gridSpan w:val="2"/>
            <w:vAlign w:val="center"/>
          </w:tcPr>
          <w:p w14:paraId="60D585D7" w14:textId="77777777" w:rsidR="00C91AAA" w:rsidRPr="00AF2528" w:rsidRDefault="00C91AAA" w:rsidP="00B754DF">
            <w:pPr>
              <w:spacing w:after="0"/>
              <w:rPr>
                <w:rFonts w:cstheme="minorHAnsi"/>
                <w:szCs w:val="20"/>
              </w:rPr>
            </w:pPr>
            <w:r w:rsidRPr="00AF2528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C4A9F7A" w14:textId="77777777" w:rsidR="00B754DF" w:rsidRPr="00B754DF" w:rsidRDefault="00B754DF" w:rsidP="00B754D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754DF">
              <w:rPr>
                <w:rFonts w:cstheme="minorHAnsi"/>
                <w:i w:val="0"/>
                <w:iCs w:val="0"/>
              </w:rPr>
              <w:t>1.</w:t>
            </w:r>
            <w:r w:rsidRPr="00B754DF">
              <w:rPr>
                <w:rFonts w:cstheme="minorHAnsi"/>
                <w:i w:val="0"/>
                <w:iCs w:val="0"/>
              </w:rPr>
              <w:tab/>
              <w:t xml:space="preserve">Use Tire changing machine. </w:t>
            </w:r>
          </w:p>
          <w:p w14:paraId="201F73C2" w14:textId="4F213E3F" w:rsidR="00C91AAA" w:rsidRPr="00AF2528" w:rsidRDefault="00B754DF" w:rsidP="00B754DF">
            <w:pPr>
              <w:spacing w:after="0"/>
              <w:rPr>
                <w:rFonts w:cstheme="minorHAnsi"/>
                <w:szCs w:val="20"/>
              </w:rPr>
            </w:pPr>
            <w:r w:rsidRPr="00B754DF">
              <w:rPr>
                <w:rFonts w:cstheme="minorHAnsi"/>
                <w:b/>
                <w:bCs/>
              </w:rPr>
              <w:t>2.</w:t>
            </w:r>
            <w:r w:rsidRPr="00B754DF">
              <w:rPr>
                <w:rFonts w:cstheme="minorHAnsi"/>
                <w:b/>
                <w:bCs/>
              </w:rPr>
              <w:tab/>
              <w:t>Perform wheel balancing</w:t>
            </w:r>
          </w:p>
        </w:tc>
      </w:tr>
      <w:tr w:rsidR="00C91AAA" w:rsidRPr="00AF2528" w14:paraId="2847DE7F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A201F37" w14:textId="77777777" w:rsidR="00C91AAA" w:rsidRPr="00AF2528" w:rsidRDefault="00C91AA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5A774A" w14:textId="77777777" w:rsidR="00C91AAA" w:rsidRPr="00AF2528" w:rsidRDefault="00C91AA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9F4AD1" w14:textId="77777777" w:rsidR="00C91AAA" w:rsidRPr="00AF2528" w:rsidRDefault="00C91AA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06145B" w14:textId="77777777" w:rsidR="00C91AAA" w:rsidRPr="00AF2528" w:rsidRDefault="00C91AA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C91AAA" w:rsidRPr="00AF2528" w14:paraId="4F252B6C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82F764A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7FD9F202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Remove the wheel from vehicle.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72643F7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20A43B5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ED43C97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40E33747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FFF9B69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F9E86E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Inspect the tire for balancing.</w:t>
            </w:r>
          </w:p>
        </w:tc>
        <w:tc>
          <w:tcPr>
            <w:tcW w:w="632" w:type="dxa"/>
            <w:vAlign w:val="center"/>
          </w:tcPr>
          <w:p w14:paraId="6D56A344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FC269B4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5DFDEC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4A67157A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7CC71E3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39FC2A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Use the wheel balancing machine.</w:t>
            </w:r>
          </w:p>
        </w:tc>
        <w:tc>
          <w:tcPr>
            <w:tcW w:w="632" w:type="dxa"/>
            <w:vAlign w:val="center"/>
          </w:tcPr>
          <w:p w14:paraId="308BA3E9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1BF483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8041BF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2A922292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AFC208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B3AF82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Balance the wheel as described in the machine manual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60D8C8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  <w:r w:rsidRPr="00AF2528">
              <w:rPr>
                <w:rFonts w:cstheme="minorHAnsi"/>
                <w:bCs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A69403A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D1ED86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6E8DCBFE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8"/>
        </w:trPr>
        <w:tc>
          <w:tcPr>
            <w:tcW w:w="648" w:type="dxa"/>
            <w:vAlign w:val="center"/>
          </w:tcPr>
          <w:p w14:paraId="4344FC4D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88FF7D4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Place the weights firmly with the rim.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236265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82A97D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ACF05B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2A3F7BC5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D7AFB5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D7C83E6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Remove the tire from wheel with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DD03E5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EB2D0D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2C22CB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1DE2B411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7C0CFB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20ADFEA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Replace the valve of the tire.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3CC89C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E8CFC8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77ED99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7572575A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22AD78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659E66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Inflate the tire.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A85AD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66F06C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225061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76E6CC0C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8E07CA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CDA008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Carried out tire rotation after balancing.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812FF8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1A077F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C9E7B23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05649D20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2EDC80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3CDE2F5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Perform tire changing.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89D48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6A98E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A34A43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6670CBF2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EC78E8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E75157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Mount the tire unit on the axle of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283E04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DFD6E7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441F48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7D073947" w14:textId="77777777" w:rsidTr="00B75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4CE500" w14:textId="77777777" w:rsidR="00C91AAA" w:rsidRPr="00AF2528" w:rsidRDefault="00C91AAA" w:rsidP="00B754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F9DB8E" w14:textId="77777777" w:rsidR="00C91AAA" w:rsidRPr="00B754DF" w:rsidRDefault="00C91AAA" w:rsidP="00B754DF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54DF">
              <w:rPr>
                <w:rFonts w:ascii="Arial" w:hAnsi="Arial" w:cs="Arial"/>
                <w:bCs/>
                <w:sz w:val="22"/>
                <w:szCs w:val="22"/>
              </w:rPr>
              <w:t>Check tire pressure with tire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68DD62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01C9C0" w14:textId="77777777" w:rsidR="00C91AAA" w:rsidRPr="00AF2528" w:rsidRDefault="00C91AAA" w:rsidP="00B754DF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A599B9" w14:textId="77777777" w:rsidR="00C91AAA" w:rsidRPr="00AF2528" w:rsidRDefault="00C91AAA" w:rsidP="00B754DF">
            <w:pPr>
              <w:spacing w:after="0"/>
              <w:rPr>
                <w:rFonts w:cstheme="minorHAnsi"/>
                <w:bCs/>
                <w:sz w:val="22"/>
                <w:szCs w:val="22"/>
              </w:rPr>
            </w:pPr>
          </w:p>
        </w:tc>
      </w:tr>
      <w:tr w:rsidR="00C91AAA" w:rsidRPr="00AF2528" w14:paraId="670E7278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92D484A" w14:textId="77777777" w:rsidR="00C91AAA" w:rsidRPr="00AF2528" w:rsidRDefault="00C91AA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93A755" wp14:editId="70873C9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2AEE9" id="Rectangle 27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rY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u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BMbZrY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3AFD25" w14:textId="77777777" w:rsidR="00C91AAA" w:rsidRPr="00AF2528" w:rsidRDefault="00C91AA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2D8A50" wp14:editId="611FDDE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D7D28B" id="Rectangle 28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oe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Qn/K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BfFQoe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04A5384" w14:textId="77777777" w:rsidR="00C91AAA" w:rsidRPr="00AF2528" w:rsidRDefault="00C91AAA" w:rsidP="00C91AAA">
      <w:pPr>
        <w:rPr>
          <w:rFonts w:cstheme="minorHAnsi"/>
        </w:rPr>
      </w:pPr>
    </w:p>
    <w:p w14:paraId="2E72B457" w14:textId="77777777" w:rsidR="00C91AAA" w:rsidRPr="00AF2528" w:rsidRDefault="00C91AAA" w:rsidP="00C91AAA">
      <w:pPr>
        <w:rPr>
          <w:rFonts w:cstheme="minorHAnsi"/>
        </w:rPr>
      </w:pPr>
      <w:r w:rsidRPr="00AF2528">
        <w:rPr>
          <w:rFonts w:cstheme="minorHAnsi"/>
        </w:rPr>
        <w:br w:type="page"/>
      </w:r>
    </w:p>
    <w:p w14:paraId="017D28BA" w14:textId="77777777" w:rsidR="00C91AAA" w:rsidRPr="00AF2528" w:rsidRDefault="00C91AAA" w:rsidP="00C91AAA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754DF" w:rsidRPr="00AF2528" w14:paraId="302E4928" w14:textId="77777777" w:rsidTr="00C7539B">
        <w:trPr>
          <w:trHeight w:val="264"/>
        </w:trPr>
        <w:tc>
          <w:tcPr>
            <w:tcW w:w="1699" w:type="dxa"/>
            <w:vAlign w:val="center"/>
          </w:tcPr>
          <w:p w14:paraId="3990271C" w14:textId="77777777" w:rsidR="00B754DF" w:rsidRPr="00AF2528" w:rsidRDefault="00B754DF" w:rsidP="00B754DF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A393835" w14:textId="5A1E1CDA" w:rsidR="00B754DF" w:rsidRPr="00B754DF" w:rsidRDefault="00B754DF" w:rsidP="00B754D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754DF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B754DF">
              <w:rPr>
                <w:rFonts w:ascii="Arial" w:hAnsi="Arial" w:cs="Arial"/>
                <w:i w:val="0"/>
                <w:iCs w:val="0"/>
              </w:rPr>
              <w:t>(</w:t>
            </w:r>
            <w:r w:rsidRPr="00B754DF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B754D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B754DF" w:rsidRPr="00AF2528" w14:paraId="6AB5D226" w14:textId="77777777" w:rsidTr="00C7539B">
        <w:trPr>
          <w:trHeight w:val="264"/>
        </w:trPr>
        <w:tc>
          <w:tcPr>
            <w:tcW w:w="1699" w:type="dxa"/>
            <w:vAlign w:val="center"/>
          </w:tcPr>
          <w:p w14:paraId="7AB95FB1" w14:textId="77777777" w:rsidR="00B754DF" w:rsidRPr="00AF2528" w:rsidRDefault="00B754DF" w:rsidP="00B754DF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498F32D" w14:textId="1BCB01C6" w:rsidR="00B754DF" w:rsidRPr="00B754DF" w:rsidRDefault="00B754DF" w:rsidP="00B754D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B754DF">
              <w:rPr>
                <w:rFonts w:ascii="Arial" w:eastAsia="Times New Roman" w:hAnsi="Arial" w:cs="Arial"/>
                <w:i w:val="0"/>
                <w:iCs w:val="0"/>
                <w:noProof/>
              </w:rPr>
              <w:t>59. Carry Out Wheel Balancing</w:t>
            </w:r>
          </w:p>
        </w:tc>
      </w:tr>
      <w:tr w:rsidR="00C91AAA" w:rsidRPr="00AF2528" w14:paraId="64C15ACB" w14:textId="77777777" w:rsidTr="00C8553D">
        <w:trPr>
          <w:trHeight w:val="802"/>
        </w:trPr>
        <w:tc>
          <w:tcPr>
            <w:tcW w:w="1699" w:type="dxa"/>
            <w:vAlign w:val="center"/>
          </w:tcPr>
          <w:p w14:paraId="5C4BDC9C" w14:textId="77777777" w:rsidR="00C91AAA" w:rsidRPr="00AF2528" w:rsidRDefault="00C91AAA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55B4096" w14:textId="56D38378" w:rsidR="00C91AAA" w:rsidRPr="00AF2528" w:rsidRDefault="00C91AAA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B754DF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684972AE" w14:textId="777DBDBC" w:rsidR="00C91AAA" w:rsidRPr="00AF2528" w:rsidRDefault="00C91AAA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   Candidate Signature:</w:t>
            </w:r>
            <w:r w:rsidR="00B754DF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</w:t>
            </w:r>
          </w:p>
        </w:tc>
      </w:tr>
      <w:tr w:rsidR="00C91AAA" w:rsidRPr="00AF2528" w14:paraId="2A3F039C" w14:textId="77777777" w:rsidTr="00C8553D">
        <w:trPr>
          <w:trHeight w:val="793"/>
        </w:trPr>
        <w:tc>
          <w:tcPr>
            <w:tcW w:w="1699" w:type="dxa"/>
            <w:vAlign w:val="center"/>
          </w:tcPr>
          <w:p w14:paraId="68C518ED" w14:textId="77777777" w:rsidR="00C91AAA" w:rsidRPr="00AF2528" w:rsidRDefault="00C91AAA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C5A2D9D" w14:textId="77777777" w:rsidR="00C91AAA" w:rsidRPr="00AF2528" w:rsidRDefault="00C91AAA" w:rsidP="00C8553D">
            <w:pPr>
              <w:rPr>
                <w:rFonts w:cstheme="minorHAnsi"/>
                <w:sz w:val="10"/>
              </w:rPr>
            </w:pPr>
          </w:p>
          <w:p w14:paraId="17BCABEA" w14:textId="77777777" w:rsidR="00C91AAA" w:rsidRPr="00AF2528" w:rsidRDefault="00C91AA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91B626" wp14:editId="57059C9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516E9" id="Rectangle 2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h/0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6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PSH/R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55C71F" wp14:editId="2EC497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201D1C" id="Rectangle 3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13hZgIAABw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Db213h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5CA7406" w14:textId="3D97AFFE" w:rsidR="00C91AAA" w:rsidRPr="00AF2528" w:rsidRDefault="00C91AA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sz w:val="20"/>
              </w:rPr>
              <w:t>Name of the Assessor:</w:t>
            </w:r>
            <w:r w:rsidR="00B754DF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Assessor’s code:</w:t>
            </w:r>
            <w:r w:rsidR="00B754DF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</w:t>
            </w:r>
          </w:p>
          <w:p w14:paraId="13010C3C" w14:textId="56A3BD56" w:rsidR="00C91AAA" w:rsidRPr="00AF2528" w:rsidRDefault="00C91AAA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Signature of the Assessor:</w:t>
            </w:r>
            <w:r w:rsidR="00B754DF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E7A38C9" w14:textId="62A36ACD" w:rsidR="00C91AAA" w:rsidRPr="00AF2528" w:rsidRDefault="00B754DF" w:rsidP="00C91AAA">
      <w:pPr>
        <w:rPr>
          <w:rFonts w:cstheme="minorHAnsi"/>
        </w:rPr>
      </w:pPr>
      <w:r w:rsidRPr="00AF252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F2F08B" wp14:editId="0FBA1BDF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8E43BD" w14:textId="77777777" w:rsidR="00C91AAA" w:rsidRPr="00FB1A30" w:rsidRDefault="00C91AAA" w:rsidP="00C91AA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2F08B" id="Rectangle 31" o:spid="_x0000_s1026" style="position:absolute;margin-left:0;margin-top:215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" filled="f" strokecolor="black [3213]" strokeweight=".25pt">
                <v:textbox>
                  <w:txbxContent>
                    <w:p w14:paraId="268E43BD" w14:textId="77777777" w:rsidR="00C91AAA" w:rsidRPr="00FB1A30" w:rsidRDefault="00C91AAA" w:rsidP="00C91AA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E14AF0" w14:textId="77777777" w:rsidR="00C91AAA" w:rsidRPr="00AF2528" w:rsidRDefault="00C91AAA" w:rsidP="00C91AAA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91AAA" w:rsidRPr="00AF2528" w14:paraId="2EB31FE7" w14:textId="77777777" w:rsidTr="00C8553D">
        <w:trPr>
          <w:trHeight w:val="300"/>
        </w:trPr>
        <w:tc>
          <w:tcPr>
            <w:tcW w:w="6442" w:type="dxa"/>
            <w:gridSpan w:val="2"/>
          </w:tcPr>
          <w:p w14:paraId="7B04C3CF" w14:textId="77777777" w:rsidR="00C91AAA" w:rsidRPr="00AF2528" w:rsidRDefault="00C91AAA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20"/>
              </w:rPr>
              <w:t xml:space="preserve">Questions </w:t>
            </w:r>
            <w:r w:rsidRPr="00AF252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0D8C840" w14:textId="77777777" w:rsidR="00C91AAA" w:rsidRPr="00AF2528" w:rsidRDefault="00C91AA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786F008" w14:textId="77777777" w:rsidR="00C91AAA" w:rsidRPr="00AF2528" w:rsidRDefault="00C91AA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C91AAA" w:rsidRPr="00AF2528" w14:paraId="1A5FFA08" w14:textId="77777777" w:rsidTr="00B754DF">
        <w:trPr>
          <w:trHeight w:val="287"/>
        </w:trPr>
        <w:tc>
          <w:tcPr>
            <w:tcW w:w="470" w:type="dxa"/>
            <w:vMerge w:val="restart"/>
          </w:tcPr>
          <w:p w14:paraId="28DB9A5A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BD3E16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Write the types of wheel balancing.</w:t>
            </w:r>
          </w:p>
        </w:tc>
        <w:tc>
          <w:tcPr>
            <w:tcW w:w="1508" w:type="dxa"/>
            <w:vMerge w:val="restart"/>
          </w:tcPr>
          <w:p w14:paraId="7603837B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FD7F1B0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14AB8E65" w14:textId="77777777" w:rsidTr="00B754DF">
        <w:trPr>
          <w:trHeight w:val="278"/>
        </w:trPr>
        <w:tc>
          <w:tcPr>
            <w:tcW w:w="470" w:type="dxa"/>
            <w:vMerge/>
          </w:tcPr>
          <w:p w14:paraId="6F07B994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6675735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5894A39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EF12880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6D5557D6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14826EA5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ADB5B06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 xml:space="preserve">The main advantage of cast alloy wheels is reduced weight.   </w:t>
            </w:r>
          </w:p>
          <w:p w14:paraId="7C3FE006" w14:textId="77777777" w:rsidR="00C91AAA" w:rsidRPr="00B754DF" w:rsidRDefault="00C91AAA" w:rsidP="00B754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True</w:t>
            </w:r>
          </w:p>
          <w:p w14:paraId="39824748" w14:textId="77777777" w:rsidR="00C91AAA" w:rsidRPr="00B754DF" w:rsidRDefault="00C91AAA" w:rsidP="00B754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5F56DCC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3820061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381E9472" w14:textId="77777777" w:rsidTr="00B754DF">
        <w:trPr>
          <w:trHeight w:val="278"/>
        </w:trPr>
        <w:tc>
          <w:tcPr>
            <w:tcW w:w="470" w:type="dxa"/>
            <w:vMerge/>
          </w:tcPr>
          <w:p w14:paraId="7E179B55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AAF0FFA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04CCA6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82BEC8D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34942FC9" w14:textId="77777777" w:rsidTr="00B754DF">
        <w:trPr>
          <w:trHeight w:val="260"/>
        </w:trPr>
        <w:tc>
          <w:tcPr>
            <w:tcW w:w="470" w:type="dxa"/>
            <w:vMerge w:val="restart"/>
          </w:tcPr>
          <w:p w14:paraId="0831AE3D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4F5FEF2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Write the purpose of wheel balancing.</w:t>
            </w:r>
          </w:p>
        </w:tc>
        <w:tc>
          <w:tcPr>
            <w:tcW w:w="1508" w:type="dxa"/>
            <w:vMerge w:val="restart"/>
          </w:tcPr>
          <w:p w14:paraId="1C42913D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0CA866F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61FF6FDE" w14:textId="77777777" w:rsidTr="00B754DF">
        <w:trPr>
          <w:trHeight w:val="260"/>
        </w:trPr>
        <w:tc>
          <w:tcPr>
            <w:tcW w:w="470" w:type="dxa"/>
            <w:vMerge/>
          </w:tcPr>
          <w:p w14:paraId="33F9F53B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741AFA7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DFC5DA1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5A0B9A9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1C698787" w14:textId="77777777" w:rsidTr="00C8553D">
        <w:trPr>
          <w:trHeight w:val="408"/>
        </w:trPr>
        <w:tc>
          <w:tcPr>
            <w:tcW w:w="470" w:type="dxa"/>
            <w:vMerge w:val="restart"/>
          </w:tcPr>
          <w:p w14:paraId="1F7391EF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FB24216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The________ balance is the equal distribution of weight on each side of the centerline</w:t>
            </w:r>
          </w:p>
        </w:tc>
        <w:tc>
          <w:tcPr>
            <w:tcW w:w="1508" w:type="dxa"/>
            <w:vMerge w:val="restart"/>
          </w:tcPr>
          <w:p w14:paraId="649E0BAC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E32C2D7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0EC2D091" w14:textId="77777777" w:rsidTr="00B754DF">
        <w:trPr>
          <w:trHeight w:val="278"/>
        </w:trPr>
        <w:tc>
          <w:tcPr>
            <w:tcW w:w="470" w:type="dxa"/>
            <w:vMerge/>
          </w:tcPr>
          <w:p w14:paraId="1780FC38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A58B055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7718B5D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9FC4A7F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73ADE1FE" w14:textId="77777777" w:rsidTr="00C8553D">
        <w:trPr>
          <w:trHeight w:val="454"/>
        </w:trPr>
        <w:tc>
          <w:tcPr>
            <w:tcW w:w="470" w:type="dxa"/>
            <w:vMerge w:val="restart"/>
          </w:tcPr>
          <w:p w14:paraId="62C809C3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F2B7BCC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The wheels, like all other rotating parts, need to be________.</w:t>
            </w:r>
          </w:p>
          <w:p w14:paraId="3239018D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A. Changed.          (B). Aligned</w:t>
            </w:r>
          </w:p>
          <w:p w14:paraId="4FFD39CA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C. Misaligned.       (D).  Balanced</w:t>
            </w:r>
          </w:p>
        </w:tc>
        <w:tc>
          <w:tcPr>
            <w:tcW w:w="1508" w:type="dxa"/>
            <w:vMerge w:val="restart"/>
          </w:tcPr>
          <w:p w14:paraId="409EE3BB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A93659C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0B34BA43" w14:textId="77777777" w:rsidTr="00B754DF">
        <w:trPr>
          <w:trHeight w:val="215"/>
        </w:trPr>
        <w:tc>
          <w:tcPr>
            <w:tcW w:w="470" w:type="dxa"/>
            <w:vMerge/>
          </w:tcPr>
          <w:p w14:paraId="70C3C2AF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10A5B1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6B1435B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971BB8C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190D4ACE" w14:textId="77777777" w:rsidTr="00C8553D">
        <w:trPr>
          <w:trHeight w:val="466"/>
        </w:trPr>
        <w:tc>
          <w:tcPr>
            <w:tcW w:w="470" w:type="dxa"/>
            <w:vMerge w:val="restart"/>
          </w:tcPr>
          <w:p w14:paraId="00DA4C00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A23D31" w14:textId="77777777" w:rsidR="00C91AAA" w:rsidRPr="00B754DF" w:rsidRDefault="00C91AAA" w:rsidP="00B754DF">
            <w:pPr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Wheel balancing should not be done every time the tires are changed.</w:t>
            </w:r>
          </w:p>
          <w:p w14:paraId="58126C8C" w14:textId="77777777" w:rsidR="00C91AAA" w:rsidRPr="00B754DF" w:rsidRDefault="00C91AAA" w:rsidP="00B754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True</w:t>
            </w:r>
          </w:p>
          <w:p w14:paraId="55DB23CE" w14:textId="77777777" w:rsidR="00C91AAA" w:rsidRPr="00B754DF" w:rsidRDefault="00C91AAA" w:rsidP="00B754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2F973B8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6D94A89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02AB3386" w14:textId="77777777" w:rsidTr="00B754DF">
        <w:trPr>
          <w:trHeight w:val="233"/>
        </w:trPr>
        <w:tc>
          <w:tcPr>
            <w:tcW w:w="470" w:type="dxa"/>
            <w:vMerge/>
          </w:tcPr>
          <w:p w14:paraId="2DFB7CEE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3F483DD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73811C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82D087B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1CF9B9E7" w14:textId="77777777" w:rsidTr="00B754DF">
        <w:trPr>
          <w:trHeight w:val="287"/>
        </w:trPr>
        <w:tc>
          <w:tcPr>
            <w:tcW w:w="470" w:type="dxa"/>
            <w:vMerge w:val="restart"/>
          </w:tcPr>
          <w:p w14:paraId="7CE4512D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E0B1FB6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Write the importance of wheel balancing machine calibration.</w:t>
            </w:r>
          </w:p>
        </w:tc>
        <w:tc>
          <w:tcPr>
            <w:tcW w:w="1508" w:type="dxa"/>
            <w:vMerge w:val="restart"/>
          </w:tcPr>
          <w:p w14:paraId="6BCC7D54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EF0F528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42183140" w14:textId="77777777" w:rsidTr="00B754DF">
        <w:trPr>
          <w:trHeight w:val="170"/>
        </w:trPr>
        <w:tc>
          <w:tcPr>
            <w:tcW w:w="470" w:type="dxa"/>
            <w:vMerge/>
          </w:tcPr>
          <w:p w14:paraId="335D9980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8D6A163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CFA1D4B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242A748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119C993A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352631A7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54B9F80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Wheel weights are removed and installed with special wheel weight_________.</w:t>
            </w:r>
          </w:p>
        </w:tc>
        <w:tc>
          <w:tcPr>
            <w:tcW w:w="1508" w:type="dxa"/>
            <w:vMerge w:val="restart"/>
          </w:tcPr>
          <w:p w14:paraId="11329E16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E76863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715EB6FC" w14:textId="77777777" w:rsidTr="00B754DF">
        <w:trPr>
          <w:trHeight w:val="215"/>
        </w:trPr>
        <w:tc>
          <w:tcPr>
            <w:tcW w:w="470" w:type="dxa"/>
            <w:vMerge/>
          </w:tcPr>
          <w:p w14:paraId="3FAEF1D4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5802EDA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1923D10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23D3673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4E9A5945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599EE040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F0DD715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Define tire pressure gauge.</w:t>
            </w:r>
          </w:p>
        </w:tc>
        <w:tc>
          <w:tcPr>
            <w:tcW w:w="1508" w:type="dxa"/>
            <w:vMerge w:val="restart"/>
          </w:tcPr>
          <w:p w14:paraId="110126AF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435CA2F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55305BA9" w14:textId="77777777" w:rsidTr="00B754DF">
        <w:trPr>
          <w:trHeight w:val="260"/>
        </w:trPr>
        <w:tc>
          <w:tcPr>
            <w:tcW w:w="470" w:type="dxa"/>
            <w:vMerge/>
          </w:tcPr>
          <w:p w14:paraId="125F90FF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74A53CF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97E2FD8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8FE7736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3A6A87C0" w14:textId="77777777" w:rsidTr="00B754DF">
        <w:trPr>
          <w:trHeight w:val="242"/>
        </w:trPr>
        <w:tc>
          <w:tcPr>
            <w:tcW w:w="470" w:type="dxa"/>
            <w:vMerge w:val="restart"/>
          </w:tcPr>
          <w:p w14:paraId="3B3944C7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104CBA" w14:textId="77777777" w:rsidR="00C91AAA" w:rsidRPr="00B754DF" w:rsidRDefault="00C91AAA" w:rsidP="00B754D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754DF">
              <w:rPr>
                <w:rFonts w:cstheme="minorHAnsi"/>
                <w:b/>
                <w:sz w:val="20"/>
                <w:szCs w:val="20"/>
              </w:rPr>
              <w:t>Write use of air compressor.</w:t>
            </w:r>
          </w:p>
        </w:tc>
        <w:tc>
          <w:tcPr>
            <w:tcW w:w="1508" w:type="dxa"/>
            <w:vMerge w:val="restart"/>
          </w:tcPr>
          <w:p w14:paraId="4F5C4B85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C9FFE4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  <w:tr w:rsidR="00C91AAA" w:rsidRPr="00AF2528" w14:paraId="2C496C2C" w14:textId="77777777" w:rsidTr="00B754DF">
        <w:trPr>
          <w:trHeight w:val="215"/>
        </w:trPr>
        <w:tc>
          <w:tcPr>
            <w:tcW w:w="470" w:type="dxa"/>
            <w:vMerge/>
          </w:tcPr>
          <w:p w14:paraId="23E693E3" w14:textId="77777777" w:rsidR="00C91AAA" w:rsidRPr="00AF2528" w:rsidRDefault="00C91AAA" w:rsidP="00B754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C43BB6" w14:textId="77777777" w:rsidR="00C91AAA" w:rsidRPr="00B754DF" w:rsidRDefault="00C91AAA" w:rsidP="00B754DF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0633A391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6169B1D" w14:textId="77777777" w:rsidR="00C91AAA" w:rsidRPr="00AF2528" w:rsidRDefault="00C91AAA" w:rsidP="00B754DF">
            <w:pPr>
              <w:spacing w:after="0"/>
              <w:rPr>
                <w:rFonts w:cstheme="minorHAnsi"/>
              </w:rPr>
            </w:pPr>
          </w:p>
        </w:tc>
      </w:tr>
    </w:tbl>
    <w:p w14:paraId="17C79626" w14:textId="77777777" w:rsidR="00C91AAA" w:rsidRPr="00AF2528" w:rsidRDefault="00C91AAA" w:rsidP="00C91AAA">
      <w:pPr>
        <w:rPr>
          <w:rFonts w:cstheme="minorHAnsi"/>
        </w:rPr>
      </w:pPr>
    </w:p>
    <w:p w14:paraId="1D731918" w14:textId="77777777" w:rsidR="00C91AAA" w:rsidRPr="00AF2528" w:rsidRDefault="00C91AAA" w:rsidP="00C91AAA">
      <w:pPr>
        <w:rPr>
          <w:rFonts w:cstheme="minorHAnsi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C91AAA" w:rsidRPr="00AF2528" w14:paraId="1E9F445C" w14:textId="77777777" w:rsidTr="00B754DF">
        <w:trPr>
          <w:trHeight w:val="548"/>
        </w:trPr>
        <w:tc>
          <w:tcPr>
            <w:tcW w:w="9535" w:type="dxa"/>
          </w:tcPr>
          <w:p w14:paraId="639678A5" w14:textId="77777777" w:rsidR="00C91AAA" w:rsidRPr="00AF2528" w:rsidRDefault="00C91AAA" w:rsidP="00C8553D">
            <w:pPr>
              <w:jc w:val="center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C91AAA" w:rsidRPr="00AF2528" w14:paraId="4090410B" w14:textId="77777777" w:rsidTr="00B754DF">
        <w:tc>
          <w:tcPr>
            <w:tcW w:w="9535" w:type="dxa"/>
          </w:tcPr>
          <w:p w14:paraId="5F0E3EE8" w14:textId="77777777" w:rsidR="00C91AAA" w:rsidRPr="00AF2528" w:rsidRDefault="00C91AAA" w:rsidP="00C8553D">
            <w:pPr>
              <w:rPr>
                <w:rFonts w:cstheme="minorHAnsi"/>
                <w:sz w:val="48"/>
              </w:rPr>
            </w:pPr>
          </w:p>
        </w:tc>
      </w:tr>
      <w:tr w:rsidR="00C91AAA" w:rsidRPr="00AF2528" w14:paraId="45F87602" w14:textId="77777777" w:rsidTr="00B754DF">
        <w:tc>
          <w:tcPr>
            <w:tcW w:w="9535" w:type="dxa"/>
          </w:tcPr>
          <w:p w14:paraId="791C1903" w14:textId="77777777" w:rsidR="00C91AAA" w:rsidRPr="00AF2528" w:rsidRDefault="00C91AAA" w:rsidP="00C8553D">
            <w:pPr>
              <w:rPr>
                <w:rFonts w:cstheme="minorHAnsi"/>
                <w:sz w:val="48"/>
              </w:rPr>
            </w:pPr>
          </w:p>
        </w:tc>
      </w:tr>
      <w:tr w:rsidR="00C91AAA" w:rsidRPr="00AF2528" w14:paraId="4E71E14F" w14:textId="77777777" w:rsidTr="00B754DF">
        <w:tc>
          <w:tcPr>
            <w:tcW w:w="9535" w:type="dxa"/>
          </w:tcPr>
          <w:p w14:paraId="67D4168C" w14:textId="77777777" w:rsidR="00C91AAA" w:rsidRPr="00AF2528" w:rsidRDefault="00C91AAA" w:rsidP="00C8553D">
            <w:pPr>
              <w:rPr>
                <w:rFonts w:cstheme="minorHAnsi"/>
                <w:sz w:val="48"/>
              </w:rPr>
            </w:pPr>
          </w:p>
        </w:tc>
      </w:tr>
      <w:tr w:rsidR="00C91AAA" w:rsidRPr="00AF2528" w14:paraId="27F0CB19" w14:textId="77777777" w:rsidTr="00B754DF">
        <w:tc>
          <w:tcPr>
            <w:tcW w:w="9535" w:type="dxa"/>
          </w:tcPr>
          <w:p w14:paraId="01DD757C" w14:textId="77777777" w:rsidR="00C91AAA" w:rsidRPr="00AF2528" w:rsidRDefault="00C91AAA" w:rsidP="00C8553D">
            <w:pPr>
              <w:rPr>
                <w:rFonts w:cstheme="minorHAnsi"/>
                <w:sz w:val="48"/>
              </w:rPr>
            </w:pPr>
          </w:p>
        </w:tc>
      </w:tr>
      <w:tr w:rsidR="00C91AAA" w:rsidRPr="00AF2528" w14:paraId="7B6B7BCA" w14:textId="77777777" w:rsidTr="00B754DF">
        <w:tc>
          <w:tcPr>
            <w:tcW w:w="9535" w:type="dxa"/>
          </w:tcPr>
          <w:p w14:paraId="5BAC48A3" w14:textId="77777777" w:rsidR="00C91AAA" w:rsidRPr="00AF2528" w:rsidRDefault="00C91AAA" w:rsidP="00C8553D">
            <w:pPr>
              <w:rPr>
                <w:rFonts w:cstheme="minorHAnsi"/>
                <w:sz w:val="48"/>
              </w:rPr>
            </w:pPr>
          </w:p>
        </w:tc>
      </w:tr>
      <w:tr w:rsidR="00C91AAA" w:rsidRPr="00AF2528" w14:paraId="3C479FDB" w14:textId="77777777" w:rsidTr="00B754DF">
        <w:tc>
          <w:tcPr>
            <w:tcW w:w="9535" w:type="dxa"/>
          </w:tcPr>
          <w:p w14:paraId="6578E7C5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  <w:p w14:paraId="6A606647" w14:textId="77777777" w:rsidR="00C91AAA" w:rsidRPr="00AF2528" w:rsidRDefault="00C91AAA" w:rsidP="00C8553D">
            <w:pPr>
              <w:rPr>
                <w:rFonts w:cstheme="minorHAnsi"/>
                <w:sz w:val="22"/>
              </w:rPr>
            </w:pPr>
          </w:p>
          <w:p w14:paraId="0F409959" w14:textId="1E2AFE07" w:rsidR="00C91AAA" w:rsidRPr="00AF2528" w:rsidRDefault="00C91AAA" w:rsidP="00C8553D">
            <w:pPr>
              <w:rPr>
                <w:rFonts w:cstheme="minorHAnsi"/>
                <w:sz w:val="48"/>
              </w:rPr>
            </w:pPr>
            <w:r w:rsidRPr="00AF2528">
              <w:rPr>
                <w:rFonts w:cstheme="minorHAnsi"/>
                <w:b/>
                <w:sz w:val="22"/>
              </w:rPr>
              <w:t>Candidate’s Signature</w:t>
            </w:r>
            <w:r w:rsidRPr="00AF2528">
              <w:rPr>
                <w:rFonts w:cstheme="minorHAnsi"/>
                <w:sz w:val="22"/>
              </w:rPr>
              <w:t xml:space="preserve">________________________ </w:t>
            </w:r>
            <w:r w:rsidRPr="00AF2528">
              <w:rPr>
                <w:rFonts w:cstheme="minorHAnsi"/>
                <w:b/>
                <w:sz w:val="22"/>
              </w:rPr>
              <w:t>Assessor’s Signature</w:t>
            </w:r>
            <w:r w:rsidRPr="00AF2528">
              <w:rPr>
                <w:rFonts w:cstheme="minorHAnsi"/>
                <w:sz w:val="22"/>
              </w:rPr>
              <w:t xml:space="preserve"> _____________________</w:t>
            </w:r>
          </w:p>
        </w:tc>
      </w:tr>
    </w:tbl>
    <w:p w14:paraId="47C7521C" w14:textId="77777777" w:rsidR="00A25A21" w:rsidRDefault="00A25A21"/>
    <w:sectPr w:rsidR="00A25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B0EC1"/>
    <w:multiLevelType w:val="hybridMultilevel"/>
    <w:tmpl w:val="F46C862C"/>
    <w:lvl w:ilvl="0" w:tplc="C8EA71F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B6E87"/>
    <w:multiLevelType w:val="hybridMultilevel"/>
    <w:tmpl w:val="02141E16"/>
    <w:lvl w:ilvl="0" w:tplc="04090015">
      <w:start w:val="1"/>
      <w:numFmt w:val="upperLetter"/>
      <w:lvlText w:val="%1."/>
      <w:lvlJc w:val="left"/>
      <w:pPr>
        <w:ind w:left="858" w:hanging="360"/>
      </w:p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36298"/>
    <w:multiLevelType w:val="hybridMultilevel"/>
    <w:tmpl w:val="7B94680E"/>
    <w:lvl w:ilvl="0" w:tplc="04090015">
      <w:start w:val="1"/>
      <w:numFmt w:val="upperLetter"/>
      <w:lvlText w:val="%1."/>
      <w:lvlJc w:val="left"/>
      <w:pPr>
        <w:ind w:left="2714" w:hanging="360"/>
      </w:pPr>
    </w:lvl>
    <w:lvl w:ilvl="1" w:tplc="04090019" w:tentative="1">
      <w:start w:val="1"/>
      <w:numFmt w:val="lowerLetter"/>
      <w:lvlText w:val="%2."/>
      <w:lvlJc w:val="left"/>
      <w:pPr>
        <w:ind w:left="3434" w:hanging="360"/>
      </w:pPr>
    </w:lvl>
    <w:lvl w:ilvl="2" w:tplc="0409001B" w:tentative="1">
      <w:start w:val="1"/>
      <w:numFmt w:val="lowerRoman"/>
      <w:lvlText w:val="%3."/>
      <w:lvlJc w:val="right"/>
      <w:pPr>
        <w:ind w:left="4154" w:hanging="180"/>
      </w:pPr>
    </w:lvl>
    <w:lvl w:ilvl="3" w:tplc="0409000F" w:tentative="1">
      <w:start w:val="1"/>
      <w:numFmt w:val="decimal"/>
      <w:lvlText w:val="%4."/>
      <w:lvlJc w:val="left"/>
      <w:pPr>
        <w:ind w:left="4874" w:hanging="360"/>
      </w:pPr>
    </w:lvl>
    <w:lvl w:ilvl="4" w:tplc="04090019" w:tentative="1">
      <w:start w:val="1"/>
      <w:numFmt w:val="lowerLetter"/>
      <w:lvlText w:val="%5."/>
      <w:lvlJc w:val="left"/>
      <w:pPr>
        <w:ind w:left="5594" w:hanging="360"/>
      </w:pPr>
    </w:lvl>
    <w:lvl w:ilvl="5" w:tplc="0409001B" w:tentative="1">
      <w:start w:val="1"/>
      <w:numFmt w:val="lowerRoman"/>
      <w:lvlText w:val="%6."/>
      <w:lvlJc w:val="right"/>
      <w:pPr>
        <w:ind w:left="6314" w:hanging="180"/>
      </w:pPr>
    </w:lvl>
    <w:lvl w:ilvl="6" w:tplc="0409000F" w:tentative="1">
      <w:start w:val="1"/>
      <w:numFmt w:val="decimal"/>
      <w:lvlText w:val="%7."/>
      <w:lvlJc w:val="left"/>
      <w:pPr>
        <w:ind w:left="7034" w:hanging="360"/>
      </w:pPr>
    </w:lvl>
    <w:lvl w:ilvl="7" w:tplc="04090019" w:tentative="1">
      <w:start w:val="1"/>
      <w:numFmt w:val="lowerLetter"/>
      <w:lvlText w:val="%8."/>
      <w:lvlJc w:val="left"/>
      <w:pPr>
        <w:ind w:left="7754" w:hanging="360"/>
      </w:pPr>
    </w:lvl>
    <w:lvl w:ilvl="8" w:tplc="0409001B" w:tentative="1">
      <w:start w:val="1"/>
      <w:numFmt w:val="lowerRoman"/>
      <w:lvlText w:val="%9."/>
      <w:lvlJc w:val="right"/>
      <w:pPr>
        <w:ind w:left="8474" w:hanging="180"/>
      </w:pPr>
    </w:lvl>
  </w:abstractNum>
  <w:abstractNum w:abstractNumId="5" w15:restartNumberingAfterBreak="0">
    <w:nsid w:val="4BFC438C"/>
    <w:multiLevelType w:val="hybridMultilevel"/>
    <w:tmpl w:val="B5A8891A"/>
    <w:lvl w:ilvl="0" w:tplc="539018B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88"/>
    <w:rsid w:val="00A25A21"/>
    <w:rsid w:val="00A52B88"/>
    <w:rsid w:val="00B754DF"/>
    <w:rsid w:val="00C9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A1E2C"/>
  <w15:chartTrackingRefBased/>
  <w15:docId w15:val="{0B2A3E4E-6323-4DD6-9D96-A8D6AFDB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4D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91AAA"/>
    <w:pPr>
      <w:ind w:left="720"/>
      <w:contextualSpacing/>
    </w:pPr>
  </w:style>
  <w:style w:type="table" w:styleId="TableGrid">
    <w:name w:val="Table Grid"/>
    <w:basedOn w:val="TableNormal"/>
    <w:uiPriority w:val="59"/>
    <w:rsid w:val="00C91AA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91AAA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C91AA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C91AA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754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754D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2021-04-27T18:54:00Z</dcterms:created>
  <dcterms:modified xsi:type="dcterms:W3CDTF">2021-05-03T21:00:00Z</dcterms:modified>
</cp:coreProperties>
</file>